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C44" w:rsidRDefault="00920235" w:rsidP="008970B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池田市立上方落語資料展示館</w:t>
      </w:r>
      <w:r w:rsidR="00020E2B">
        <w:rPr>
          <w:rFonts w:ascii="ＭＳ 明朝" w:eastAsia="ＭＳ 明朝" w:hAnsi="ＭＳ 明朝" w:hint="eastAsia"/>
          <w:sz w:val="24"/>
          <w:szCs w:val="24"/>
        </w:rPr>
        <w:t>指定管理者候補者の選定結果について</w:t>
      </w:r>
    </w:p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</w:p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１．施設名称</w:t>
      </w:r>
    </w:p>
    <w:p w:rsidR="00020E2B" w:rsidRDefault="00EF021C" w:rsidP="00020E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20235">
        <w:rPr>
          <w:rFonts w:ascii="ＭＳ 明朝" w:eastAsia="ＭＳ 明朝" w:hAnsi="ＭＳ 明朝" w:hint="eastAsia"/>
          <w:sz w:val="24"/>
          <w:szCs w:val="24"/>
        </w:rPr>
        <w:t>池田市立上方落語資料展示館</w:t>
      </w:r>
    </w:p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</w:p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２．指定管理</w:t>
      </w:r>
      <w:r w:rsidR="004567C2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候補者</w:t>
      </w:r>
    </w:p>
    <w:tbl>
      <w:tblPr>
        <w:tblStyle w:val="a3"/>
        <w:tblW w:w="6569" w:type="dxa"/>
        <w:tblInd w:w="514" w:type="dxa"/>
        <w:tblLook w:val="04A0" w:firstRow="1" w:lastRow="0" w:firstColumn="1" w:lastColumn="0" w:noHBand="0" w:noVBand="1"/>
      </w:tblPr>
      <w:tblGrid>
        <w:gridCol w:w="988"/>
        <w:gridCol w:w="5581"/>
      </w:tblGrid>
      <w:tr w:rsidR="00020E2B" w:rsidTr="004355AE">
        <w:tc>
          <w:tcPr>
            <w:tcW w:w="9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020E2B" w:rsidRDefault="00020E2B" w:rsidP="00020E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5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20E2B" w:rsidRDefault="00920235" w:rsidP="00020E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落・楽倶楽部『いけだ』</w:t>
            </w:r>
          </w:p>
        </w:tc>
      </w:tr>
      <w:tr w:rsidR="00020E2B" w:rsidTr="004355AE">
        <w:tc>
          <w:tcPr>
            <w:tcW w:w="9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20E2B" w:rsidRDefault="00020E2B" w:rsidP="00020E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20E2B" w:rsidRDefault="00920235" w:rsidP="00020E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大阪府池田市栄町７－１２アバンセーヌ内</w:t>
            </w:r>
          </w:p>
        </w:tc>
      </w:tr>
    </w:tbl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</w:p>
    <w:p w:rsidR="00020E2B" w:rsidRDefault="00020E2B" w:rsidP="00020E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３．指定期間</w:t>
      </w:r>
    </w:p>
    <w:p w:rsidR="00020E2B" w:rsidRDefault="00920235" w:rsidP="00020E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令和４年４月１</w:t>
      </w:r>
      <w:r w:rsidR="006C63F8">
        <w:rPr>
          <w:rFonts w:ascii="ＭＳ 明朝" w:eastAsia="ＭＳ 明朝" w:hAnsi="ＭＳ 明朝" w:hint="eastAsia"/>
          <w:sz w:val="24"/>
          <w:szCs w:val="24"/>
        </w:rPr>
        <w:t>日から</w:t>
      </w:r>
      <w:r>
        <w:rPr>
          <w:rFonts w:ascii="ＭＳ 明朝" w:eastAsia="ＭＳ 明朝" w:hAnsi="ＭＳ 明朝" w:hint="eastAsia"/>
          <w:sz w:val="24"/>
          <w:szCs w:val="24"/>
        </w:rPr>
        <w:t>令和９年３月３１</w:t>
      </w:r>
      <w:r w:rsidR="00020E2B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まで（５</w:t>
      </w:r>
      <w:r w:rsidR="006C63F8">
        <w:rPr>
          <w:rFonts w:ascii="ＭＳ 明朝" w:eastAsia="ＭＳ 明朝" w:hAnsi="ＭＳ 明朝" w:hint="eastAsia"/>
          <w:sz w:val="24"/>
          <w:szCs w:val="24"/>
        </w:rPr>
        <w:t>年間）</w:t>
      </w:r>
    </w:p>
    <w:p w:rsidR="000A6ED7" w:rsidRDefault="000A6ED7" w:rsidP="000A6ED7">
      <w:pPr>
        <w:rPr>
          <w:rFonts w:ascii="ＭＳ 明朝" w:eastAsia="ＭＳ 明朝" w:hAnsi="ＭＳ 明朝"/>
          <w:sz w:val="24"/>
          <w:szCs w:val="24"/>
        </w:rPr>
      </w:pPr>
    </w:p>
    <w:p w:rsidR="000A6ED7" w:rsidRDefault="00832689" w:rsidP="00EF0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A6ED7">
        <w:rPr>
          <w:rFonts w:ascii="ＭＳ 明朝" w:eastAsia="ＭＳ 明朝" w:hAnsi="ＭＳ 明朝" w:hint="eastAsia"/>
          <w:sz w:val="24"/>
          <w:szCs w:val="24"/>
        </w:rPr>
        <w:t>．募集及び選定の経過</w:t>
      </w:r>
      <w:r w:rsidR="006120AC">
        <w:rPr>
          <w:rFonts w:ascii="ＭＳ 明朝" w:eastAsia="ＭＳ 明朝" w:hAnsi="ＭＳ 明朝" w:hint="eastAsia"/>
          <w:sz w:val="24"/>
          <w:szCs w:val="24"/>
        </w:rPr>
        <w:t>等</w:t>
      </w:r>
    </w:p>
    <w:p w:rsidR="00832689" w:rsidRDefault="00832689" w:rsidP="00EF0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)募集の経過</w:t>
      </w:r>
    </w:p>
    <w:tbl>
      <w:tblPr>
        <w:tblStyle w:val="a3"/>
        <w:tblW w:w="6994" w:type="dxa"/>
        <w:tblInd w:w="514" w:type="dxa"/>
        <w:tblLook w:val="04A0" w:firstRow="1" w:lastRow="0" w:firstColumn="1" w:lastColumn="0" w:noHBand="0" w:noVBand="1"/>
      </w:tblPr>
      <w:tblGrid>
        <w:gridCol w:w="2175"/>
        <w:gridCol w:w="4819"/>
      </w:tblGrid>
      <w:tr w:rsidR="00832689" w:rsidTr="00920235">
        <w:tc>
          <w:tcPr>
            <w:tcW w:w="2175" w:type="dxa"/>
            <w:shd w:val="clear" w:color="auto" w:fill="auto"/>
          </w:tcPr>
          <w:p w:rsidR="00832689" w:rsidRDefault="00832689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募集要項配布期間</w:t>
            </w:r>
          </w:p>
        </w:tc>
        <w:tc>
          <w:tcPr>
            <w:tcW w:w="4819" w:type="dxa"/>
            <w:shd w:val="clear" w:color="auto" w:fill="auto"/>
          </w:tcPr>
          <w:p w:rsidR="00832689" w:rsidRDefault="00920235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令和３年８月２０日～令和３年９月２１</w:t>
            </w:r>
            <w:r w:rsidR="0083268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832689" w:rsidTr="00920235">
        <w:tc>
          <w:tcPr>
            <w:tcW w:w="2175" w:type="dxa"/>
            <w:shd w:val="clear" w:color="auto" w:fill="auto"/>
          </w:tcPr>
          <w:p w:rsidR="00832689" w:rsidRDefault="00832689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申請書類受付期間</w:t>
            </w:r>
          </w:p>
        </w:tc>
        <w:tc>
          <w:tcPr>
            <w:tcW w:w="4819" w:type="dxa"/>
            <w:shd w:val="clear" w:color="auto" w:fill="auto"/>
          </w:tcPr>
          <w:p w:rsidR="00832689" w:rsidRDefault="00920235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令和３年８月２０日～令和３年９月２１</w:t>
            </w:r>
            <w:r w:rsidR="0083268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290EF8" w:rsidRDefault="00290EF8" w:rsidP="00290E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32689" w:rsidRDefault="00290EF8" w:rsidP="00290E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832689">
        <w:rPr>
          <w:rFonts w:ascii="ＭＳ 明朝" w:eastAsia="ＭＳ 明朝" w:hAnsi="ＭＳ 明朝" w:hint="eastAsia"/>
          <w:sz w:val="24"/>
          <w:szCs w:val="24"/>
        </w:rPr>
        <w:t>応募者</w:t>
      </w:r>
      <w:r w:rsidR="003A213F">
        <w:rPr>
          <w:rFonts w:ascii="ＭＳ 明朝" w:eastAsia="ＭＳ 明朝" w:hAnsi="ＭＳ 明朝" w:hint="eastAsia"/>
          <w:sz w:val="24"/>
          <w:szCs w:val="24"/>
        </w:rPr>
        <w:t>（順不同）</w:t>
      </w:r>
    </w:p>
    <w:tbl>
      <w:tblPr>
        <w:tblStyle w:val="a3"/>
        <w:tblW w:w="6569" w:type="dxa"/>
        <w:tblInd w:w="514" w:type="dxa"/>
        <w:tblLook w:val="04A0" w:firstRow="1" w:lastRow="0" w:firstColumn="1" w:lastColumn="0" w:noHBand="0" w:noVBand="1"/>
      </w:tblPr>
      <w:tblGrid>
        <w:gridCol w:w="474"/>
        <w:gridCol w:w="6095"/>
      </w:tblGrid>
      <w:tr w:rsidR="00832689" w:rsidTr="00B967D0">
        <w:tc>
          <w:tcPr>
            <w:tcW w:w="474" w:type="dxa"/>
            <w:shd w:val="clear" w:color="auto" w:fill="auto"/>
            <w:vAlign w:val="center"/>
          </w:tcPr>
          <w:p w:rsidR="00832689" w:rsidRPr="00832689" w:rsidRDefault="00832689" w:rsidP="00B967D0">
            <w:pPr>
              <w:pStyle w:val="a8"/>
              <w:numPr>
                <w:ilvl w:val="0"/>
                <w:numId w:val="10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:rsidR="00832689" w:rsidRDefault="00DD25DB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落・楽倶楽部『いけだ』</w:t>
            </w:r>
          </w:p>
        </w:tc>
      </w:tr>
    </w:tbl>
    <w:p w:rsidR="00832689" w:rsidRDefault="00832689" w:rsidP="00EF021C">
      <w:pPr>
        <w:rPr>
          <w:rFonts w:ascii="ＭＳ 明朝" w:eastAsia="ＭＳ 明朝" w:hAnsi="ＭＳ 明朝"/>
          <w:sz w:val="24"/>
          <w:szCs w:val="24"/>
        </w:rPr>
      </w:pPr>
    </w:p>
    <w:p w:rsidR="00832689" w:rsidRDefault="00832689" w:rsidP="00EF0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290EF8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>)選定の経過</w:t>
      </w:r>
    </w:p>
    <w:tbl>
      <w:tblPr>
        <w:tblStyle w:val="a3"/>
        <w:tblW w:w="6569" w:type="dxa"/>
        <w:tblInd w:w="514" w:type="dxa"/>
        <w:tblLook w:val="04A0" w:firstRow="1" w:lastRow="0" w:firstColumn="1" w:lastColumn="0" w:noHBand="0" w:noVBand="1"/>
      </w:tblPr>
      <w:tblGrid>
        <w:gridCol w:w="2175"/>
        <w:gridCol w:w="4394"/>
      </w:tblGrid>
      <w:tr w:rsidR="00832689" w:rsidTr="00290EF8">
        <w:tc>
          <w:tcPr>
            <w:tcW w:w="2175" w:type="dxa"/>
            <w:shd w:val="clear" w:color="auto" w:fill="auto"/>
          </w:tcPr>
          <w:p w:rsidR="00832689" w:rsidRDefault="00B967D0" w:rsidP="00B967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回選定委員会</w:t>
            </w:r>
          </w:p>
        </w:tc>
        <w:tc>
          <w:tcPr>
            <w:tcW w:w="4394" w:type="dxa"/>
          </w:tcPr>
          <w:p w:rsidR="00832689" w:rsidRDefault="00DD25DB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令和３年８月３</w:t>
            </w:r>
            <w:r w:rsidR="0083268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B967D0">
              <w:rPr>
                <w:rFonts w:ascii="ＭＳ 明朝" w:eastAsia="ＭＳ 明朝" w:hAnsi="ＭＳ 明朝" w:hint="eastAsia"/>
                <w:sz w:val="24"/>
                <w:szCs w:val="24"/>
              </w:rPr>
              <w:t>開催</w:t>
            </w:r>
          </w:p>
        </w:tc>
      </w:tr>
      <w:tr w:rsidR="00832689" w:rsidTr="00290EF8">
        <w:tc>
          <w:tcPr>
            <w:tcW w:w="2175" w:type="dxa"/>
            <w:shd w:val="clear" w:color="auto" w:fill="auto"/>
          </w:tcPr>
          <w:p w:rsidR="00832689" w:rsidRDefault="00B967D0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回選定委員会</w:t>
            </w:r>
          </w:p>
        </w:tc>
        <w:tc>
          <w:tcPr>
            <w:tcW w:w="4394" w:type="dxa"/>
          </w:tcPr>
          <w:p w:rsidR="00832689" w:rsidRDefault="00DD25DB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令和３年１０月５</w:t>
            </w:r>
            <w:r w:rsidR="00B967D0">
              <w:rPr>
                <w:rFonts w:ascii="ＭＳ 明朝" w:eastAsia="ＭＳ 明朝" w:hAnsi="ＭＳ 明朝" w:hint="eastAsia"/>
                <w:sz w:val="24"/>
                <w:szCs w:val="24"/>
              </w:rPr>
              <w:t>日開催</w:t>
            </w:r>
          </w:p>
        </w:tc>
      </w:tr>
    </w:tbl>
    <w:p w:rsidR="000A6ED7" w:rsidRDefault="000A6ED7" w:rsidP="00EF021C">
      <w:pPr>
        <w:rPr>
          <w:rFonts w:ascii="ＭＳ 明朝" w:eastAsia="ＭＳ 明朝" w:hAnsi="ＭＳ 明朝"/>
          <w:sz w:val="24"/>
          <w:szCs w:val="24"/>
        </w:rPr>
      </w:pPr>
    </w:p>
    <w:p w:rsidR="00B967D0" w:rsidRDefault="00B967D0" w:rsidP="00EF0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)選定委員会</w:t>
      </w:r>
      <w:r w:rsidR="003A213F">
        <w:rPr>
          <w:rFonts w:ascii="ＭＳ 明朝" w:eastAsia="ＭＳ 明朝" w:hAnsi="ＭＳ 明朝" w:hint="eastAsia"/>
          <w:sz w:val="24"/>
          <w:szCs w:val="24"/>
        </w:rPr>
        <w:t>委員</w:t>
      </w:r>
    </w:p>
    <w:tbl>
      <w:tblPr>
        <w:tblStyle w:val="a3"/>
        <w:tblW w:w="9222" w:type="dxa"/>
        <w:tblInd w:w="514" w:type="dxa"/>
        <w:tblLook w:val="04A0" w:firstRow="1" w:lastRow="0" w:firstColumn="1" w:lastColumn="0" w:noHBand="0" w:noVBand="1"/>
      </w:tblPr>
      <w:tblGrid>
        <w:gridCol w:w="1324"/>
        <w:gridCol w:w="1843"/>
        <w:gridCol w:w="6055"/>
      </w:tblGrid>
      <w:tr w:rsidR="003A213F" w:rsidTr="003A213F">
        <w:tc>
          <w:tcPr>
            <w:tcW w:w="1324" w:type="dxa"/>
            <w:shd w:val="clear" w:color="auto" w:fill="auto"/>
          </w:tcPr>
          <w:p w:rsidR="003A213F" w:rsidRDefault="003A213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13F" w:rsidRDefault="003A213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55" w:type="dxa"/>
          </w:tcPr>
          <w:p w:rsidR="003A213F" w:rsidRDefault="003A213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職名等</w:t>
            </w:r>
          </w:p>
        </w:tc>
      </w:tr>
      <w:tr w:rsidR="003A213F" w:rsidTr="003A213F">
        <w:tc>
          <w:tcPr>
            <w:tcW w:w="1324" w:type="dxa"/>
            <w:shd w:val="clear" w:color="auto" w:fill="auto"/>
          </w:tcPr>
          <w:p w:rsidR="003A213F" w:rsidRDefault="003A213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委員長</w:t>
            </w:r>
          </w:p>
        </w:tc>
        <w:tc>
          <w:tcPr>
            <w:tcW w:w="1843" w:type="dxa"/>
          </w:tcPr>
          <w:p w:rsidR="003A213F" w:rsidRDefault="00A12F1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佐野　八朗</w:t>
            </w:r>
          </w:p>
        </w:tc>
        <w:tc>
          <w:tcPr>
            <w:tcW w:w="6055" w:type="dxa"/>
          </w:tcPr>
          <w:p w:rsidR="003A213F" w:rsidRDefault="00A12F1F" w:rsidP="005E7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税理士</w:t>
            </w:r>
          </w:p>
        </w:tc>
      </w:tr>
      <w:tr w:rsidR="003A213F" w:rsidTr="003A213F">
        <w:tc>
          <w:tcPr>
            <w:tcW w:w="1324" w:type="dxa"/>
            <w:shd w:val="clear" w:color="auto" w:fill="auto"/>
          </w:tcPr>
          <w:p w:rsidR="003A213F" w:rsidRDefault="00A12F1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1843" w:type="dxa"/>
          </w:tcPr>
          <w:p w:rsidR="00A12F1F" w:rsidRPr="00A12F1F" w:rsidRDefault="00A12F1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黒野　秀樹</w:t>
            </w:r>
          </w:p>
        </w:tc>
        <w:tc>
          <w:tcPr>
            <w:tcW w:w="6055" w:type="dxa"/>
          </w:tcPr>
          <w:p w:rsidR="003A213F" w:rsidRDefault="00237478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コア・サポート株式会社</w:t>
            </w:r>
            <w:r w:rsidR="00A12F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A12F1F" w:rsidRPr="00A12F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代表取締役</w:t>
            </w:r>
          </w:p>
        </w:tc>
      </w:tr>
      <w:tr w:rsidR="003A213F" w:rsidTr="003A213F">
        <w:tc>
          <w:tcPr>
            <w:tcW w:w="1324" w:type="dxa"/>
            <w:shd w:val="clear" w:color="auto" w:fill="auto"/>
          </w:tcPr>
          <w:p w:rsidR="003A213F" w:rsidRDefault="003A213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1843" w:type="dxa"/>
          </w:tcPr>
          <w:p w:rsidR="003A213F" w:rsidRDefault="00A12F1F" w:rsidP="003A213F"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中川　幾郎</w:t>
            </w:r>
          </w:p>
        </w:tc>
        <w:tc>
          <w:tcPr>
            <w:tcW w:w="6055" w:type="dxa"/>
          </w:tcPr>
          <w:p w:rsidR="003A213F" w:rsidRDefault="00A12F1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12F1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帝塚山大学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名誉教授</w:t>
            </w:r>
          </w:p>
        </w:tc>
      </w:tr>
      <w:tr w:rsidR="003A213F" w:rsidTr="003A213F">
        <w:tc>
          <w:tcPr>
            <w:tcW w:w="1324" w:type="dxa"/>
            <w:shd w:val="clear" w:color="auto" w:fill="auto"/>
          </w:tcPr>
          <w:p w:rsidR="003A213F" w:rsidRDefault="003A213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1843" w:type="dxa"/>
          </w:tcPr>
          <w:p w:rsidR="003A213F" w:rsidRDefault="00A12F1F" w:rsidP="003A213F"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水越　英樹</w:t>
            </w:r>
          </w:p>
        </w:tc>
        <w:tc>
          <w:tcPr>
            <w:tcW w:w="6055" w:type="dxa"/>
          </w:tcPr>
          <w:p w:rsidR="003A213F" w:rsidRDefault="00A12F1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池田市　総合政策部長</w:t>
            </w:r>
          </w:p>
        </w:tc>
      </w:tr>
      <w:tr w:rsidR="003A213F" w:rsidTr="003A213F">
        <w:tc>
          <w:tcPr>
            <w:tcW w:w="1324" w:type="dxa"/>
            <w:shd w:val="clear" w:color="auto" w:fill="auto"/>
          </w:tcPr>
          <w:p w:rsidR="003A213F" w:rsidRDefault="003A213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1843" w:type="dxa"/>
          </w:tcPr>
          <w:p w:rsidR="003A213F" w:rsidRDefault="00A12F1F" w:rsidP="003A213F">
            <w:r>
              <w:rPr>
                <w:rFonts w:ascii="ＭＳ 明朝" w:eastAsia="ＭＳ 明朝" w:hAnsi="ＭＳ 明朝" w:hint="eastAsia"/>
                <w:sz w:val="24"/>
                <w:szCs w:val="24"/>
              </w:rPr>
              <w:t>髙木　勝治</w:t>
            </w:r>
          </w:p>
        </w:tc>
        <w:tc>
          <w:tcPr>
            <w:tcW w:w="6055" w:type="dxa"/>
          </w:tcPr>
          <w:p w:rsidR="003A213F" w:rsidRDefault="00A12F1F" w:rsidP="003A21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池田市　市民活力部長</w:t>
            </w:r>
          </w:p>
        </w:tc>
      </w:tr>
    </w:tbl>
    <w:p w:rsidR="00062FED" w:rsidRDefault="00062FED" w:rsidP="00EF021C">
      <w:pPr>
        <w:rPr>
          <w:rFonts w:ascii="ＭＳ 明朝" w:eastAsia="ＭＳ 明朝" w:hAnsi="ＭＳ 明朝"/>
          <w:sz w:val="24"/>
          <w:szCs w:val="24"/>
        </w:rPr>
      </w:pPr>
    </w:p>
    <w:p w:rsidR="000A6ED7" w:rsidRDefault="00B967D0" w:rsidP="000A6E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0A6ED7">
        <w:rPr>
          <w:rFonts w:ascii="ＭＳ 明朝" w:eastAsia="ＭＳ 明朝" w:hAnsi="ＭＳ 明朝" w:hint="eastAsia"/>
          <w:sz w:val="24"/>
          <w:szCs w:val="24"/>
        </w:rPr>
        <w:t>．選定理由</w:t>
      </w:r>
    </w:p>
    <w:p w:rsidR="000A6ED7" w:rsidRDefault="000A6ED7" w:rsidP="000A6ED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2F1F">
        <w:rPr>
          <w:rFonts w:ascii="ＭＳ 明朝" w:eastAsia="ＭＳ 明朝" w:hAnsi="ＭＳ 明朝" w:hint="eastAsia"/>
          <w:sz w:val="24"/>
          <w:szCs w:val="24"/>
        </w:rPr>
        <w:t>施設の管理運営業務に加え、多彩な自主事業の実施や、館だけでなく落語のまち池田の積極的な広報活動により、地域の落語文化や観光振興にも寄与することが期待できる</w:t>
      </w:r>
      <w:r>
        <w:rPr>
          <w:rFonts w:ascii="ＭＳ 明朝" w:eastAsia="ＭＳ 明朝" w:hAnsi="ＭＳ 明朝" w:hint="eastAsia"/>
          <w:sz w:val="24"/>
          <w:szCs w:val="24"/>
        </w:rPr>
        <w:t>ため、</w:t>
      </w:r>
      <w:r w:rsidR="00A12F1F">
        <w:rPr>
          <w:rFonts w:ascii="ＭＳ 明朝" w:eastAsia="ＭＳ 明朝" w:hAnsi="ＭＳ 明朝" w:hint="eastAsia"/>
          <w:sz w:val="24"/>
          <w:szCs w:val="24"/>
        </w:rPr>
        <w:t>落・楽倶楽部『いけだ』</w:t>
      </w:r>
      <w:r w:rsidR="003A213F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指定管理者候補者として選定する。</w:t>
      </w:r>
    </w:p>
    <w:p w:rsidR="00876ED4" w:rsidRDefault="00876ED4" w:rsidP="00EF021C">
      <w:pPr>
        <w:rPr>
          <w:rFonts w:ascii="ＭＳ 明朝" w:eastAsia="ＭＳ 明朝" w:hAnsi="ＭＳ 明朝"/>
          <w:sz w:val="24"/>
          <w:szCs w:val="24"/>
        </w:rPr>
        <w:sectPr w:rsidR="00876ED4" w:rsidSect="00B518E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C445B" w:rsidRDefault="003A213F" w:rsidP="00EF0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</w:t>
      </w:r>
      <w:r w:rsidR="00A60FC1">
        <w:rPr>
          <w:rFonts w:ascii="ＭＳ 明朝" w:eastAsia="ＭＳ 明朝" w:hAnsi="ＭＳ 明朝" w:hint="eastAsia"/>
          <w:sz w:val="24"/>
          <w:szCs w:val="24"/>
        </w:rPr>
        <w:t>．評価項目ごとの配点及び</w:t>
      </w:r>
      <w:r>
        <w:rPr>
          <w:rFonts w:ascii="ＭＳ 明朝" w:eastAsia="ＭＳ 明朝" w:hAnsi="ＭＳ 明朝" w:hint="eastAsia"/>
          <w:sz w:val="24"/>
          <w:szCs w:val="24"/>
        </w:rPr>
        <w:t>各団体の</w:t>
      </w:r>
      <w:r w:rsidR="00A60FC1">
        <w:rPr>
          <w:rFonts w:ascii="ＭＳ 明朝" w:eastAsia="ＭＳ 明朝" w:hAnsi="ＭＳ 明朝" w:hint="eastAsia"/>
          <w:sz w:val="24"/>
          <w:szCs w:val="24"/>
        </w:rPr>
        <w:t>得点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5"/>
        <w:gridCol w:w="5220"/>
        <w:gridCol w:w="1134"/>
        <w:gridCol w:w="6"/>
        <w:gridCol w:w="1554"/>
      </w:tblGrid>
      <w:tr w:rsidR="0053655A" w:rsidRPr="0075110B" w:rsidTr="0053655A">
        <w:trPr>
          <w:trHeight w:val="360"/>
        </w:trPr>
        <w:tc>
          <w:tcPr>
            <w:tcW w:w="5670" w:type="dxa"/>
            <w:gridSpan w:val="3"/>
            <w:vMerge w:val="restart"/>
            <w:vAlign w:val="center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評　価　項　目</w:t>
            </w:r>
          </w:p>
        </w:tc>
        <w:tc>
          <w:tcPr>
            <w:tcW w:w="1134" w:type="dxa"/>
            <w:vMerge w:val="restart"/>
            <w:vAlign w:val="center"/>
          </w:tcPr>
          <w:p w:rsidR="0053655A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配点</w:t>
            </w:r>
          </w:p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（満点）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3655A" w:rsidRPr="0053655A" w:rsidRDefault="0053655A" w:rsidP="005365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53655A">
              <w:rPr>
                <w:rFonts w:ascii="ＭＳ 明朝" w:eastAsia="ＭＳ 明朝" w:hAnsi="ＭＳ 明朝" w:hint="eastAsia"/>
                <w:sz w:val="22"/>
              </w:rPr>
              <w:t>得点</w:t>
            </w:r>
          </w:p>
        </w:tc>
      </w:tr>
      <w:tr w:rsidR="0053655A" w:rsidRPr="0075110B" w:rsidTr="0053655A">
        <w:tc>
          <w:tcPr>
            <w:tcW w:w="5670" w:type="dxa"/>
            <w:gridSpan w:val="3"/>
            <w:vMerge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0" w:type="dxa"/>
            <w:gridSpan w:val="2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落・楽倶楽部『いけだ』</w:t>
            </w:r>
          </w:p>
        </w:tc>
      </w:tr>
      <w:tr w:rsidR="0053655A" w:rsidRPr="0075110B" w:rsidTr="0053655A"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53655A" w:rsidRPr="009B5E86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B5E86">
              <w:rPr>
                <w:rFonts w:ascii="ＭＳ 明朝" w:eastAsia="ＭＳ 明朝" w:hAnsi="ＭＳ 明朝" w:cs="Times New Roman" w:hint="eastAsia"/>
                <w:sz w:val="22"/>
              </w:rPr>
              <w:t>１．価格審査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3655A" w:rsidRPr="009B5E86" w:rsidRDefault="0053655A" w:rsidP="0053655A">
            <w:pPr>
              <w:ind w:firstLineChars="50" w:firstLine="1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B5E86">
              <w:rPr>
                <w:rFonts w:ascii="ＭＳ 明朝" w:eastAsia="ＭＳ 明朝" w:hAnsi="ＭＳ 明朝" w:cs="Times New Roman" w:hint="eastAsia"/>
                <w:sz w:val="22"/>
              </w:rPr>
              <w:t>３０点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3655A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２４点</w:t>
            </w:r>
          </w:p>
        </w:tc>
      </w:tr>
      <w:tr w:rsidR="0053655A" w:rsidRPr="0075110B" w:rsidTr="004C21A0"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53655A" w:rsidRPr="009B5E86" w:rsidRDefault="0053655A" w:rsidP="005365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9B5E86">
              <w:rPr>
                <w:rFonts w:ascii="ＭＳ 明朝" w:eastAsia="ＭＳ 明朝" w:hAnsi="ＭＳ 明朝" w:cs="Times New Roman" w:hint="eastAsia"/>
                <w:sz w:val="22"/>
              </w:rPr>
              <w:t>２．基本項目審査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655A" w:rsidRPr="009B5E86" w:rsidRDefault="0053655A" w:rsidP="0053655A">
            <w:pPr>
              <w:ind w:firstLineChars="50" w:firstLine="1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B5E86">
              <w:rPr>
                <w:rFonts w:ascii="ＭＳ 明朝" w:eastAsia="ＭＳ 明朝" w:hAnsi="ＭＳ 明朝" w:cs="Times New Roman" w:hint="eastAsia"/>
                <w:sz w:val="22"/>
              </w:rPr>
              <w:t>７０点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55A" w:rsidRPr="0075110B" w:rsidRDefault="00512114" w:rsidP="005365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５２．７６点</w:t>
            </w:r>
          </w:p>
        </w:tc>
      </w:tr>
      <w:tr w:rsidR="00B43242" w:rsidRPr="0075110B" w:rsidTr="004C21A0"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:rsidR="00B43242" w:rsidRPr="009B5E86" w:rsidRDefault="00B43242" w:rsidP="005365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ア　団体等に関する事項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3242" w:rsidRPr="009B5E86" w:rsidRDefault="004C21A0" w:rsidP="004C21A0">
            <w:pPr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２２点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242" w:rsidRPr="0075110B" w:rsidRDefault="00512114" w:rsidP="0053655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１５．４８点</w:t>
            </w:r>
          </w:p>
        </w:tc>
      </w:tr>
      <w:tr w:rsidR="0053655A" w:rsidRPr="0075110B" w:rsidTr="0053655A">
        <w:trPr>
          <w:trHeight w:val="330"/>
        </w:trPr>
        <w:tc>
          <w:tcPr>
            <w:tcW w:w="425" w:type="dxa"/>
            <w:vAlign w:val="center"/>
          </w:tcPr>
          <w:p w:rsidR="0053655A" w:rsidRPr="004D3F15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5245" w:type="dxa"/>
            <w:gridSpan w:val="2"/>
          </w:tcPr>
          <w:p w:rsidR="0053655A" w:rsidRPr="004C21A0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施設の管理運営における業務遂行能力は十分と考えられるか　　　　</w:t>
            </w:r>
          </w:p>
        </w:tc>
        <w:tc>
          <w:tcPr>
            <w:tcW w:w="1134" w:type="dxa"/>
            <w:vAlign w:val="center"/>
          </w:tcPr>
          <w:p w:rsidR="0053655A" w:rsidRPr="004C21A0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4C21A0"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Pr="004C21A0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75"/>
        </w:trPr>
        <w:tc>
          <w:tcPr>
            <w:tcW w:w="425" w:type="dxa"/>
            <w:vAlign w:val="center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5245" w:type="dxa"/>
            <w:gridSpan w:val="2"/>
          </w:tcPr>
          <w:p w:rsidR="0053655A" w:rsidRPr="004C21A0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財務内容は安定しているか</w:t>
            </w:r>
          </w:p>
        </w:tc>
        <w:tc>
          <w:tcPr>
            <w:tcW w:w="1134" w:type="dxa"/>
            <w:vAlign w:val="center"/>
          </w:tcPr>
          <w:p w:rsidR="0053655A" w:rsidRPr="004C21A0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4C21A0"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Pr="004C21A0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285"/>
        </w:trPr>
        <w:tc>
          <w:tcPr>
            <w:tcW w:w="425" w:type="dxa"/>
            <w:vAlign w:val="center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4C21A0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団体の理念・方針等は公共性・公益性を重視しているか</w:t>
            </w:r>
          </w:p>
        </w:tc>
        <w:tc>
          <w:tcPr>
            <w:tcW w:w="1134" w:type="dxa"/>
            <w:vAlign w:val="center"/>
          </w:tcPr>
          <w:p w:rsidR="0053655A" w:rsidRPr="004C21A0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4C21A0" w:rsidRPr="004C21A0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Pr="004C21A0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270"/>
        </w:trPr>
        <w:tc>
          <w:tcPr>
            <w:tcW w:w="425" w:type="dxa"/>
            <w:vAlign w:val="center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4C21A0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同規模以上の同種又は類似施設の管理運営業務の実績があるか</w:t>
            </w:r>
          </w:p>
        </w:tc>
        <w:tc>
          <w:tcPr>
            <w:tcW w:w="1134" w:type="dxa"/>
            <w:vAlign w:val="center"/>
          </w:tcPr>
          <w:p w:rsidR="0053655A" w:rsidRPr="004C21A0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４点</w:t>
            </w:r>
          </w:p>
        </w:tc>
        <w:tc>
          <w:tcPr>
            <w:tcW w:w="1560" w:type="dxa"/>
            <w:gridSpan w:val="2"/>
            <w:vAlign w:val="center"/>
          </w:tcPr>
          <w:p w:rsidR="0053655A" w:rsidRPr="004C21A0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３．４８</w:t>
            </w:r>
            <w:r w:rsidR="0053655A" w:rsidRPr="004C21A0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4C21A0" w:rsidRPr="0075110B" w:rsidTr="004C21A0">
        <w:trPr>
          <w:cantSplit/>
          <w:trHeight w:val="450"/>
        </w:trPr>
        <w:tc>
          <w:tcPr>
            <w:tcW w:w="5670" w:type="dxa"/>
            <w:gridSpan w:val="3"/>
            <w:vAlign w:val="center"/>
          </w:tcPr>
          <w:p w:rsidR="004C21A0" w:rsidRPr="004C21A0" w:rsidRDefault="004C21A0" w:rsidP="00B4324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イ　管理運営に関する事項</w:t>
            </w:r>
          </w:p>
        </w:tc>
        <w:tc>
          <w:tcPr>
            <w:tcW w:w="1140" w:type="dxa"/>
            <w:gridSpan w:val="2"/>
            <w:vAlign w:val="center"/>
          </w:tcPr>
          <w:p w:rsidR="004C21A0" w:rsidRPr="004C21A0" w:rsidRDefault="004C21A0" w:rsidP="004C21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 xml:space="preserve">　２０点</w:t>
            </w:r>
          </w:p>
        </w:tc>
        <w:tc>
          <w:tcPr>
            <w:tcW w:w="1554" w:type="dxa"/>
            <w:vAlign w:val="center"/>
          </w:tcPr>
          <w:p w:rsidR="004C21A0" w:rsidRPr="004C21A0" w:rsidRDefault="00512114" w:rsidP="004C21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１６．３２点</w:t>
            </w:r>
          </w:p>
        </w:tc>
      </w:tr>
      <w:tr w:rsidR="0053655A" w:rsidRPr="0075110B" w:rsidTr="0053655A">
        <w:trPr>
          <w:cantSplit/>
          <w:trHeight w:val="450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事業計画（提案含む）は、実体性があり実現可能か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 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２．４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cantSplit/>
          <w:trHeight w:val="345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公共性・公益性を重視した内容となっているか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２．４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cantSplit/>
          <w:trHeight w:val="360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B4324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収支計画は、実現可能であり、５年間の管理運営業務に耐えうるものか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２．６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cantSplit/>
          <w:trHeight w:val="330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施設管理計画は具体的で利便性の向上につながっているか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２．４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cantSplit/>
          <w:trHeight w:val="315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B4324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従事者（職員）を確保し、安定性のある雇用計画であるか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２．２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cantSplit/>
          <w:trHeight w:val="388"/>
        </w:trPr>
        <w:tc>
          <w:tcPr>
            <w:tcW w:w="425" w:type="dxa"/>
            <w:vAlign w:val="center"/>
          </w:tcPr>
          <w:p w:rsidR="0053655A" w:rsidRPr="0075110B" w:rsidRDefault="00B43242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⑥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B43242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利用者ニーズの</w:t>
            </w:r>
            <w:r w:rsidR="002B79F7">
              <w:rPr>
                <w:rFonts w:ascii="ＭＳ 明朝" w:eastAsia="ＭＳ 明朝" w:hAnsi="ＭＳ 明朝" w:cs="Times New Roman" w:hint="eastAsia"/>
                <w:sz w:val="22"/>
              </w:rPr>
              <w:t>把握方法は、適切でありサービスの向上が見込まれるか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３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２．６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420"/>
        </w:trPr>
        <w:tc>
          <w:tcPr>
            <w:tcW w:w="425" w:type="dxa"/>
            <w:vAlign w:val="center"/>
          </w:tcPr>
          <w:p w:rsidR="0053655A" w:rsidRPr="0075110B" w:rsidRDefault="002B79F7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⑦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4C21A0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利用者への安全配慮は具体的であり適切か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２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512114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１．７２</w:t>
            </w:r>
            <w:r w:rsidR="0053655A" w:rsidRPr="00854EF9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CC445B" w:rsidRPr="0075110B" w:rsidTr="00CC445B">
        <w:trPr>
          <w:trHeight w:val="375"/>
        </w:trPr>
        <w:tc>
          <w:tcPr>
            <w:tcW w:w="5670" w:type="dxa"/>
            <w:gridSpan w:val="3"/>
            <w:vAlign w:val="center"/>
          </w:tcPr>
          <w:p w:rsidR="00CC445B" w:rsidRPr="004C21A0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　事業実施に関する事項</w:t>
            </w:r>
          </w:p>
        </w:tc>
        <w:tc>
          <w:tcPr>
            <w:tcW w:w="1140" w:type="dxa"/>
            <w:gridSpan w:val="2"/>
            <w:vAlign w:val="center"/>
          </w:tcPr>
          <w:p w:rsidR="00CC445B" w:rsidRPr="00CC445B" w:rsidRDefault="00CC445B" w:rsidP="00CC44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１２点</w:t>
            </w:r>
          </w:p>
        </w:tc>
        <w:tc>
          <w:tcPr>
            <w:tcW w:w="1554" w:type="dxa"/>
            <w:vAlign w:val="center"/>
          </w:tcPr>
          <w:p w:rsidR="00CC445B" w:rsidRPr="004C21A0" w:rsidRDefault="00512114" w:rsidP="00CC44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９．８点</w:t>
            </w:r>
          </w:p>
        </w:tc>
      </w:tr>
      <w:tr w:rsidR="004C21A0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220" w:type="dxa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落語会は池田市立上方落語資料展示館の目的に合致しており、利用者のニーズに応えるものであるか</w:t>
            </w:r>
          </w:p>
        </w:tc>
        <w:tc>
          <w:tcPr>
            <w:tcW w:w="1140" w:type="dxa"/>
            <w:gridSpan w:val="2"/>
            <w:vAlign w:val="center"/>
          </w:tcPr>
          <w:p w:rsidR="004C21A0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３点</w:t>
            </w:r>
          </w:p>
        </w:tc>
        <w:tc>
          <w:tcPr>
            <w:tcW w:w="1554" w:type="dxa"/>
            <w:vAlign w:val="center"/>
          </w:tcPr>
          <w:p w:rsidR="004C21A0" w:rsidRDefault="00512114" w:rsidP="00512114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２．４点</w:t>
            </w:r>
          </w:p>
        </w:tc>
      </w:tr>
      <w:tr w:rsidR="004C21A0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5220" w:type="dxa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アマチュア落語家の養成講座の実施回数・料金等は利用者にとって利用しやすいものであるか</w:t>
            </w:r>
          </w:p>
        </w:tc>
        <w:tc>
          <w:tcPr>
            <w:tcW w:w="1140" w:type="dxa"/>
            <w:gridSpan w:val="2"/>
            <w:vAlign w:val="center"/>
          </w:tcPr>
          <w:p w:rsidR="004C21A0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３点</w:t>
            </w:r>
          </w:p>
        </w:tc>
        <w:tc>
          <w:tcPr>
            <w:tcW w:w="1554" w:type="dxa"/>
            <w:vAlign w:val="center"/>
          </w:tcPr>
          <w:p w:rsidR="004C21A0" w:rsidRDefault="00512114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２．６点</w:t>
            </w:r>
          </w:p>
        </w:tc>
      </w:tr>
      <w:tr w:rsidR="004C21A0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5220" w:type="dxa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継続的に安定した講座提供を行うことが可能な計画であるか</w:t>
            </w:r>
          </w:p>
        </w:tc>
        <w:tc>
          <w:tcPr>
            <w:tcW w:w="1140" w:type="dxa"/>
            <w:gridSpan w:val="2"/>
            <w:vAlign w:val="center"/>
          </w:tcPr>
          <w:p w:rsidR="004C21A0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３点</w:t>
            </w:r>
          </w:p>
        </w:tc>
        <w:tc>
          <w:tcPr>
            <w:tcW w:w="1554" w:type="dxa"/>
            <w:vAlign w:val="center"/>
          </w:tcPr>
          <w:p w:rsidR="004C21A0" w:rsidRDefault="00512114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２．６点</w:t>
            </w:r>
          </w:p>
        </w:tc>
      </w:tr>
      <w:tr w:rsidR="004C21A0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5220" w:type="dxa"/>
            <w:vAlign w:val="center"/>
          </w:tcPr>
          <w:p w:rsidR="004C21A0" w:rsidRDefault="004C21A0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集客のための</w:t>
            </w:r>
            <w:r w:rsidRPr="004C21A0">
              <w:rPr>
                <w:rFonts w:ascii="ＭＳ 明朝" w:eastAsia="ＭＳ 明朝" w:hAnsi="ＭＳ 明朝" w:cs="Times New Roman" w:hint="eastAsia"/>
                <w:sz w:val="22"/>
              </w:rPr>
              <w:t>PR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方法などは具体的か</w:t>
            </w:r>
          </w:p>
        </w:tc>
        <w:tc>
          <w:tcPr>
            <w:tcW w:w="1140" w:type="dxa"/>
            <w:gridSpan w:val="2"/>
            <w:vAlign w:val="center"/>
          </w:tcPr>
          <w:p w:rsidR="004C21A0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３点</w:t>
            </w:r>
          </w:p>
        </w:tc>
        <w:tc>
          <w:tcPr>
            <w:tcW w:w="1554" w:type="dxa"/>
            <w:vAlign w:val="center"/>
          </w:tcPr>
          <w:p w:rsidR="004C21A0" w:rsidRDefault="00512114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２．２点</w:t>
            </w:r>
          </w:p>
        </w:tc>
      </w:tr>
      <w:tr w:rsidR="00CC445B" w:rsidRPr="0075110B" w:rsidTr="009C04C2">
        <w:trPr>
          <w:trHeight w:val="375"/>
        </w:trPr>
        <w:tc>
          <w:tcPr>
            <w:tcW w:w="5670" w:type="dxa"/>
            <w:gridSpan w:val="3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　地域との連携（協働）に関する事項</w:t>
            </w:r>
          </w:p>
        </w:tc>
        <w:tc>
          <w:tcPr>
            <w:tcW w:w="1140" w:type="dxa"/>
            <w:gridSpan w:val="2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１６点</w:t>
            </w:r>
          </w:p>
        </w:tc>
        <w:tc>
          <w:tcPr>
            <w:tcW w:w="1554" w:type="dxa"/>
            <w:vAlign w:val="center"/>
          </w:tcPr>
          <w:p w:rsidR="00CC445B" w:rsidRDefault="00512114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１１．１６点</w:t>
            </w:r>
          </w:p>
        </w:tc>
      </w:tr>
      <w:tr w:rsidR="00CC445B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5220" w:type="dxa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市、地域、商店街等との連携についての計画は具</w:t>
            </w: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体的であるか</w:t>
            </w:r>
          </w:p>
        </w:tc>
        <w:tc>
          <w:tcPr>
            <w:tcW w:w="1140" w:type="dxa"/>
            <w:gridSpan w:val="2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　　８点</w:t>
            </w:r>
            <w:r w:rsidR="005121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C445B" w:rsidRDefault="00512114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 xml:space="preserve">　</w:t>
            </w:r>
          </w:p>
          <w:p w:rsidR="00930D28" w:rsidRDefault="00930D28" w:rsidP="00930D2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５．８４点</w:t>
            </w:r>
          </w:p>
        </w:tc>
      </w:tr>
      <w:tr w:rsidR="00CC445B" w:rsidRPr="0075110B" w:rsidTr="004C21A0">
        <w:trPr>
          <w:trHeight w:val="375"/>
        </w:trPr>
        <w:tc>
          <w:tcPr>
            <w:tcW w:w="450" w:type="dxa"/>
            <w:gridSpan w:val="2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②</w:t>
            </w:r>
          </w:p>
        </w:tc>
        <w:tc>
          <w:tcPr>
            <w:tcW w:w="5220" w:type="dxa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市内観光施設との連携は具体的であるか</w:t>
            </w:r>
          </w:p>
        </w:tc>
        <w:tc>
          <w:tcPr>
            <w:tcW w:w="1140" w:type="dxa"/>
            <w:gridSpan w:val="2"/>
            <w:vAlign w:val="center"/>
          </w:tcPr>
          <w:p w:rsidR="00CC445B" w:rsidRDefault="00CC445B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８点</w:t>
            </w:r>
          </w:p>
        </w:tc>
        <w:tc>
          <w:tcPr>
            <w:tcW w:w="1554" w:type="dxa"/>
            <w:vAlign w:val="center"/>
          </w:tcPr>
          <w:p w:rsidR="00CC445B" w:rsidRDefault="00930D28" w:rsidP="004C2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５．３２点</w:t>
            </w:r>
          </w:p>
        </w:tc>
      </w:tr>
      <w:tr w:rsidR="0053655A" w:rsidRPr="0075110B" w:rsidTr="00930D28">
        <w:trPr>
          <w:trHeight w:val="330"/>
        </w:trPr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53655A" w:rsidRPr="009B5E86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B5E86">
              <w:rPr>
                <w:rFonts w:ascii="ＭＳ 明朝" w:eastAsia="ＭＳ 明朝" w:hAnsi="ＭＳ 明朝" w:cs="Times New Roman" w:hint="eastAsia"/>
                <w:sz w:val="22"/>
              </w:rPr>
              <w:t>３．基本項目以外の審査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655A" w:rsidRPr="009B5E86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53655A" w:rsidRPr="009B5E86">
              <w:rPr>
                <w:rFonts w:ascii="ＭＳ 明朝" w:eastAsia="ＭＳ 明朝" w:hAnsi="ＭＳ 明朝" w:cs="Times New Roman" w:hint="eastAsia"/>
                <w:sz w:val="22"/>
              </w:rPr>
              <w:t>０点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655A" w:rsidRPr="0075110B" w:rsidRDefault="00930D28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１４．０２点</w:t>
            </w:r>
          </w:p>
        </w:tc>
      </w:tr>
      <w:tr w:rsidR="0053655A" w:rsidRPr="0075110B" w:rsidTr="0053655A">
        <w:trPr>
          <w:cantSplit/>
          <w:trHeight w:val="450"/>
        </w:trPr>
        <w:tc>
          <w:tcPr>
            <w:tcW w:w="425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緊急時の対応や安全管理の方針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４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２．９６</w:t>
            </w:r>
            <w:r w:rsidR="0053655A" w:rsidRPr="004B6057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45"/>
        </w:trPr>
        <w:tc>
          <w:tcPr>
            <w:tcW w:w="425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情報管理の方針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４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２．９６</w:t>
            </w:r>
            <w:r w:rsidR="0053655A" w:rsidRPr="004B6057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60"/>
        </w:trPr>
        <w:tc>
          <w:tcPr>
            <w:tcW w:w="425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4C21A0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環境保護への取り組みは具体的であるか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４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２．７</w:t>
            </w:r>
            <w:r w:rsidR="0053655A" w:rsidRPr="004B6057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34"/>
        </w:trPr>
        <w:tc>
          <w:tcPr>
            <w:tcW w:w="425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</w:p>
        </w:tc>
        <w:tc>
          <w:tcPr>
            <w:tcW w:w="5245" w:type="dxa"/>
            <w:gridSpan w:val="2"/>
            <w:vAlign w:val="center"/>
          </w:tcPr>
          <w:p w:rsidR="0053655A" w:rsidRPr="0075110B" w:rsidRDefault="004C21A0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人権（障がい者、外国人、男女共同参画など）への配慮があるか</w:t>
            </w:r>
          </w:p>
        </w:tc>
        <w:tc>
          <w:tcPr>
            <w:tcW w:w="1134" w:type="dxa"/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４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２．７</w:t>
            </w:r>
            <w:r w:rsidR="0053655A" w:rsidRPr="004B6057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75"/>
        </w:trPr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:rsidR="0053655A" w:rsidRPr="0075110B" w:rsidRDefault="0053655A" w:rsidP="0053655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社会貢献活動など付加価値的活動の状況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４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２．７</w:t>
            </w:r>
            <w:r w:rsidR="0053655A" w:rsidRPr="004B6057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  <w:tr w:rsidR="0053655A" w:rsidRPr="0075110B" w:rsidTr="0053655A">
        <w:trPr>
          <w:trHeight w:val="330"/>
        </w:trPr>
        <w:tc>
          <w:tcPr>
            <w:tcW w:w="56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655A" w:rsidRPr="0075110B" w:rsidRDefault="0053655A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110B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3655A" w:rsidRPr="0075110B" w:rsidRDefault="004C21A0" w:rsidP="0053655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１２</w:t>
            </w:r>
            <w:r w:rsidR="0053655A" w:rsidRPr="0075110B">
              <w:rPr>
                <w:rFonts w:ascii="ＭＳ 明朝" w:eastAsia="ＭＳ 明朝" w:hAnsi="ＭＳ 明朝" w:cs="Times New Roman" w:hint="eastAsia"/>
                <w:sz w:val="22"/>
              </w:rPr>
              <w:t>０点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53655A" w:rsidRDefault="00930D28" w:rsidP="0053655A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９０．８</w:t>
            </w:r>
            <w:r w:rsidR="0053655A" w:rsidRPr="008A49A8">
              <w:rPr>
                <w:rFonts w:ascii="ＭＳ 明朝" w:eastAsia="ＭＳ 明朝" w:hAnsi="ＭＳ 明朝" w:cs="Times New Roman" w:hint="eastAsia"/>
                <w:sz w:val="22"/>
              </w:rPr>
              <w:t>点</w:t>
            </w:r>
          </w:p>
        </w:tc>
      </w:tr>
    </w:tbl>
    <w:p w:rsidR="007F5153" w:rsidRDefault="008622A2" w:rsidP="002374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※得点は選定委員</w:t>
      </w:r>
      <w:r w:rsidR="003C48D8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名の平均点</w:t>
      </w:r>
    </w:p>
    <w:p w:rsidR="00390AAB" w:rsidRPr="00237478" w:rsidRDefault="00390AAB" w:rsidP="0023747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※総合計の平均点は小数第２位を</w:t>
      </w:r>
      <w:bookmarkStart w:id="0" w:name="_GoBack"/>
      <w:bookmarkEnd w:id="0"/>
      <w:r w:rsidRPr="00390AAB">
        <w:rPr>
          <w:rFonts w:ascii="ＭＳ 明朝" w:eastAsia="ＭＳ 明朝" w:hAnsi="ＭＳ 明朝" w:hint="eastAsia"/>
          <w:sz w:val="24"/>
          <w:szCs w:val="24"/>
        </w:rPr>
        <w:t>四捨五入</w:t>
      </w:r>
    </w:p>
    <w:sectPr w:rsidR="00390AAB" w:rsidRPr="00237478" w:rsidSect="00B518E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D2" w:rsidRDefault="003A4CD2" w:rsidP="003A4CD2">
      <w:r>
        <w:separator/>
      </w:r>
    </w:p>
  </w:endnote>
  <w:endnote w:type="continuationSeparator" w:id="0">
    <w:p w:rsidR="003A4CD2" w:rsidRDefault="003A4CD2" w:rsidP="003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D2" w:rsidRDefault="003A4CD2" w:rsidP="003A4CD2">
      <w:r>
        <w:separator/>
      </w:r>
    </w:p>
  </w:footnote>
  <w:footnote w:type="continuationSeparator" w:id="0">
    <w:p w:rsidR="003A4CD2" w:rsidRDefault="003A4CD2" w:rsidP="003A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D4" w:rsidRDefault="00876ED4" w:rsidP="00237478">
    <w:pPr>
      <w:pStyle w:val="a4"/>
      <w:ind w:righ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5C83"/>
    <w:multiLevelType w:val="hybridMultilevel"/>
    <w:tmpl w:val="22660DB4"/>
    <w:lvl w:ilvl="0" w:tplc="11123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17B55"/>
    <w:multiLevelType w:val="hybridMultilevel"/>
    <w:tmpl w:val="AFB2ED80"/>
    <w:lvl w:ilvl="0" w:tplc="B0FC5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96436C"/>
    <w:multiLevelType w:val="hybridMultilevel"/>
    <w:tmpl w:val="7BD2C858"/>
    <w:lvl w:ilvl="0" w:tplc="B4F6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2416A0"/>
    <w:multiLevelType w:val="hybridMultilevel"/>
    <w:tmpl w:val="7862BAAA"/>
    <w:lvl w:ilvl="0" w:tplc="91FCF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94815"/>
    <w:multiLevelType w:val="hybridMultilevel"/>
    <w:tmpl w:val="D8B4F980"/>
    <w:lvl w:ilvl="0" w:tplc="33E2D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154AF"/>
    <w:multiLevelType w:val="hybridMultilevel"/>
    <w:tmpl w:val="BDA28E34"/>
    <w:lvl w:ilvl="0" w:tplc="10F87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BD25D6"/>
    <w:multiLevelType w:val="hybridMultilevel"/>
    <w:tmpl w:val="9A2ABA0C"/>
    <w:lvl w:ilvl="0" w:tplc="89086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0A2739"/>
    <w:multiLevelType w:val="hybridMultilevel"/>
    <w:tmpl w:val="33CA42F4"/>
    <w:lvl w:ilvl="0" w:tplc="C5527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3938A8"/>
    <w:multiLevelType w:val="hybridMultilevel"/>
    <w:tmpl w:val="D458C7B0"/>
    <w:lvl w:ilvl="0" w:tplc="0EF071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7E6F2D66"/>
    <w:multiLevelType w:val="hybridMultilevel"/>
    <w:tmpl w:val="F45C1CCE"/>
    <w:lvl w:ilvl="0" w:tplc="087E40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3C"/>
    <w:rsid w:val="00020E2B"/>
    <w:rsid w:val="00062FED"/>
    <w:rsid w:val="000A6ED7"/>
    <w:rsid w:val="00237478"/>
    <w:rsid w:val="00241ABE"/>
    <w:rsid w:val="00290EF8"/>
    <w:rsid w:val="002B79F7"/>
    <w:rsid w:val="003221B7"/>
    <w:rsid w:val="00390AAB"/>
    <w:rsid w:val="003A213F"/>
    <w:rsid w:val="003A4CD2"/>
    <w:rsid w:val="003C48D8"/>
    <w:rsid w:val="004355AE"/>
    <w:rsid w:val="00441CF3"/>
    <w:rsid w:val="004567C2"/>
    <w:rsid w:val="004C21A0"/>
    <w:rsid w:val="004D3F15"/>
    <w:rsid w:val="0050163C"/>
    <w:rsid w:val="00512114"/>
    <w:rsid w:val="0053655A"/>
    <w:rsid w:val="005F47D8"/>
    <w:rsid w:val="006120AC"/>
    <w:rsid w:val="0063609C"/>
    <w:rsid w:val="006A28ED"/>
    <w:rsid w:val="006C63F8"/>
    <w:rsid w:val="006F2C44"/>
    <w:rsid w:val="007F5153"/>
    <w:rsid w:val="00832689"/>
    <w:rsid w:val="00843314"/>
    <w:rsid w:val="008622A2"/>
    <w:rsid w:val="00876ED4"/>
    <w:rsid w:val="008812E8"/>
    <w:rsid w:val="008970B7"/>
    <w:rsid w:val="00917278"/>
    <w:rsid w:val="00920235"/>
    <w:rsid w:val="00930D28"/>
    <w:rsid w:val="009B5E86"/>
    <w:rsid w:val="00A12F1F"/>
    <w:rsid w:val="00A5073A"/>
    <w:rsid w:val="00A60FC1"/>
    <w:rsid w:val="00AD40F2"/>
    <w:rsid w:val="00B03D71"/>
    <w:rsid w:val="00B43242"/>
    <w:rsid w:val="00B518E5"/>
    <w:rsid w:val="00B967D0"/>
    <w:rsid w:val="00BD1B66"/>
    <w:rsid w:val="00BD7D9B"/>
    <w:rsid w:val="00BE6AD5"/>
    <w:rsid w:val="00C905E8"/>
    <w:rsid w:val="00CC445B"/>
    <w:rsid w:val="00D47AE3"/>
    <w:rsid w:val="00DD25DB"/>
    <w:rsid w:val="00E474E0"/>
    <w:rsid w:val="00E56AFC"/>
    <w:rsid w:val="00EF021C"/>
    <w:rsid w:val="00F26B71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F678DB"/>
  <w15:chartTrackingRefBased/>
  <w15:docId w15:val="{064087C2-DBCA-4854-B07B-6CAE90C1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CD2"/>
  </w:style>
  <w:style w:type="paragraph" w:styleId="a6">
    <w:name w:val="footer"/>
    <w:basedOn w:val="a"/>
    <w:link w:val="a7"/>
    <w:uiPriority w:val="99"/>
    <w:unhideWhenUsed/>
    <w:rsid w:val="003A4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CD2"/>
  </w:style>
  <w:style w:type="paragraph" w:styleId="a8">
    <w:name w:val="List Paragraph"/>
    <w:basedOn w:val="a"/>
    <w:uiPriority w:val="34"/>
    <w:qFormat/>
    <w:rsid w:val="003A4CD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4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 w="28575">
          <a:solidFill>
            <a:schemeClr val="tx1"/>
          </a:solidFill>
          <a:prstDash val="sysDash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4350-AA86-425D-AE20-A183DE6B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69399504.dotm</Template>
  <TotalTime>157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阪上　翔太</dc:creator>
  <cp:keywords/>
  <dc:description/>
  <cp:lastModifiedBy>亀田　千晶</cp:lastModifiedBy>
  <cp:revision>8</cp:revision>
  <cp:lastPrinted>2021-11-02T02:01:00Z</cp:lastPrinted>
  <dcterms:created xsi:type="dcterms:W3CDTF">2021-11-26T04:30:00Z</dcterms:created>
  <dcterms:modified xsi:type="dcterms:W3CDTF">2021-11-29T08:04:00Z</dcterms:modified>
</cp:coreProperties>
</file>