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DAAD" w14:textId="15EA1370" w:rsidR="008A18C7" w:rsidRPr="008A18C7" w:rsidRDefault="008A18C7" w:rsidP="008A18C7">
      <w:pPr>
        <w:jc w:val="center"/>
        <w:rPr>
          <w:rFonts w:ascii="HG丸ｺﾞｼｯｸM-PRO" w:eastAsia="HG丸ｺﾞｼｯｸM-PRO" w:hAnsi="HG丸ｺﾞｼｯｸM-PRO"/>
          <w:sz w:val="36"/>
          <w:szCs w:val="36"/>
          <w:u w:val="single"/>
          <w:lang w:eastAsia="ja-JP"/>
        </w:rPr>
      </w:pPr>
      <w:r w:rsidRPr="008A18C7">
        <w:rPr>
          <w:rFonts w:ascii="HG丸ｺﾞｼｯｸM-PRO" w:eastAsia="HG丸ｺﾞｼｯｸM-PRO" w:hAnsi="HG丸ｺﾞｼｯｸM-PRO" w:hint="eastAsia"/>
          <w:sz w:val="36"/>
          <w:szCs w:val="36"/>
          <w:u w:val="single"/>
          <w:lang w:eastAsia="ja-JP"/>
        </w:rPr>
        <w:t>事前現地視察・個別説明会　実施要領</w:t>
      </w:r>
    </w:p>
    <w:p w14:paraId="647F64B9" w14:textId="77777777" w:rsidR="004B3BCB" w:rsidRPr="008A18C7" w:rsidRDefault="008A18C7">
      <w:pPr>
        <w:pStyle w:val="1"/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</w:pPr>
      <w:r w:rsidRPr="008A18C7"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  <w:t>１．目的</w:t>
      </w:r>
    </w:p>
    <w:p w14:paraId="0647F117" w14:textId="053A47A1" w:rsidR="004B3BCB" w:rsidRPr="008A18C7" w:rsidRDefault="008A18C7">
      <w:pPr>
        <w:rPr>
          <w:rFonts w:ascii="HG丸ｺﾞｼｯｸM-PRO" w:eastAsia="HG丸ｺﾞｼｯｸM-PRO" w:hAnsi="HG丸ｺﾞｼｯｸM-PRO"/>
          <w:sz w:val="21"/>
          <w:szCs w:val="21"/>
          <w:lang w:eastAsia="ja-JP"/>
        </w:rPr>
      </w:pP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本要領は、栄本町コミュニティセンター跡地再整備事業に係る公募型プロポーザルの実施に先立ち、事業者による現地確認及び理解促進を目的として実施する事前</w:t>
      </w:r>
      <w:r w:rsidRPr="008A18C7"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>現地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視察及び個別説明に関し、必要な事項を定めるものです。</w:t>
      </w:r>
    </w:p>
    <w:p w14:paraId="10F8B7B4" w14:textId="77777777" w:rsidR="004B3BCB" w:rsidRPr="008A18C7" w:rsidRDefault="008A18C7">
      <w:pPr>
        <w:pStyle w:val="1"/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</w:pPr>
      <w:r w:rsidRPr="008A18C7"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  <w:t>２．対象事業</w:t>
      </w:r>
    </w:p>
    <w:p w14:paraId="75634A5F" w14:textId="77777777" w:rsidR="008A18C7" w:rsidRPr="008A18C7" w:rsidRDefault="008A18C7">
      <w:pPr>
        <w:rPr>
          <w:rFonts w:ascii="HG丸ｺﾞｼｯｸM-PRO" w:eastAsia="HG丸ｺﾞｼｯｸM-PRO" w:hAnsi="HG丸ｺﾞｼｯｸM-PRO"/>
          <w:sz w:val="21"/>
          <w:szCs w:val="21"/>
          <w:lang w:eastAsia="ja-JP"/>
        </w:rPr>
      </w:pP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栄本町コミュニティセンター跡地再整備事業</w:t>
      </w:r>
    </w:p>
    <w:p w14:paraId="30AC3EA5" w14:textId="6081FA11" w:rsidR="004B3BCB" w:rsidRPr="008A18C7" w:rsidRDefault="008A18C7">
      <w:pPr>
        <w:rPr>
          <w:rFonts w:ascii="HG丸ｺﾞｼｯｸM-PRO" w:eastAsia="HG丸ｺﾞｼｯｸM-PRO" w:hAnsi="HG丸ｺﾞｼｯｸM-PRO"/>
          <w:sz w:val="21"/>
          <w:szCs w:val="21"/>
          <w:lang w:eastAsia="ja-JP"/>
        </w:rPr>
      </w:pP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（既存建物を活用した設計施工一括方式（DB方式）による再整備事業）</w:t>
      </w:r>
    </w:p>
    <w:p w14:paraId="5AEC1A01" w14:textId="77777777" w:rsidR="004B3BCB" w:rsidRPr="008A18C7" w:rsidRDefault="008A18C7">
      <w:pPr>
        <w:pStyle w:val="1"/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</w:pPr>
      <w:r w:rsidRPr="008A18C7"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  <w:t>３．実施概要</w:t>
      </w:r>
    </w:p>
    <w:p w14:paraId="2EAE7EF1" w14:textId="6BC596E1" w:rsidR="004B3BCB" w:rsidRPr="008A18C7" w:rsidRDefault="008A18C7">
      <w:pPr>
        <w:rPr>
          <w:rFonts w:ascii="HG丸ｺﾞｼｯｸM-PRO" w:eastAsia="HG丸ｺﾞｼｯｸM-PRO" w:hAnsi="HG丸ｺﾞｼｯｸM-PRO"/>
          <w:sz w:val="21"/>
          <w:szCs w:val="21"/>
          <w:lang w:eastAsia="ja-JP"/>
        </w:rPr>
      </w:pP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・実施期間：令和8年4月1</w:t>
      </w:r>
      <w:r w:rsidR="002B6A4E"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>５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日（</w:t>
      </w:r>
      <w:r w:rsidR="002B6A4E"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>水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）～5月</w:t>
      </w:r>
      <w:r w:rsidR="00AA3957"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>８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日（金）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br/>
        <w:t>・実施時間：10:00～17:00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br/>
        <w:t>・所要時間：1社あたり概ね2時間程度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br/>
        <w:t>・実施形式：個別対応（完全予約制）</w:t>
      </w:r>
    </w:p>
    <w:p w14:paraId="7748B093" w14:textId="77777777" w:rsidR="004B3BCB" w:rsidRPr="008A18C7" w:rsidRDefault="008A18C7">
      <w:pPr>
        <w:pStyle w:val="1"/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</w:pPr>
      <w:r w:rsidRPr="008A18C7"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  <w:t>４．申込方法</w:t>
      </w:r>
    </w:p>
    <w:p w14:paraId="3AAAED1E" w14:textId="7558E139" w:rsidR="004B3BCB" w:rsidRPr="008A18C7" w:rsidRDefault="008A18C7">
      <w:pPr>
        <w:rPr>
          <w:rFonts w:ascii="HG丸ｺﾞｼｯｸM-PRO" w:eastAsia="HG丸ｺﾞｼｯｸM-PRO" w:hAnsi="HG丸ｺﾞｼｯｸM-PRO"/>
          <w:sz w:val="21"/>
          <w:szCs w:val="21"/>
          <w:lang w:eastAsia="ja-JP"/>
        </w:rPr>
      </w:pP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（１）所定の申込様式に必要事項を記入のうえ、指定のメールアドレスへ提出してください。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br/>
        <w:t>（２）メール送付後、必ず電話にて受理確認を行ってください。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br/>
        <w:t>（３）申込受付後、</w:t>
      </w:r>
      <w:r w:rsidRPr="008A18C7"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>池田市都市政策課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より日程調整の連絡を行います。</w:t>
      </w:r>
    </w:p>
    <w:p w14:paraId="4A575929" w14:textId="77777777" w:rsidR="004B3BCB" w:rsidRPr="008A18C7" w:rsidRDefault="008A18C7">
      <w:pPr>
        <w:pStyle w:val="1"/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</w:pPr>
      <w:r w:rsidRPr="008A18C7"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  <w:t>５．実施方法</w:t>
      </w:r>
    </w:p>
    <w:p w14:paraId="14045BC1" w14:textId="426006ED" w:rsidR="004B3BCB" w:rsidRPr="008A18C7" w:rsidRDefault="008A18C7">
      <w:pPr>
        <w:rPr>
          <w:rFonts w:ascii="HG丸ｺﾞｼｯｸM-PRO" w:eastAsia="HG丸ｺﾞｼｯｸM-PRO" w:hAnsi="HG丸ｺﾞｼｯｸM-PRO"/>
          <w:sz w:val="21"/>
          <w:szCs w:val="21"/>
          <w:lang w:eastAsia="ja-JP"/>
        </w:rPr>
      </w:pP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（１）現地視察及び説明は、市職員が同行のうえ実施します。</w:t>
      </w:r>
    </w:p>
    <w:p w14:paraId="0640B722" w14:textId="77777777" w:rsidR="004B3BCB" w:rsidRPr="008A18C7" w:rsidRDefault="008A18C7">
      <w:pPr>
        <w:pStyle w:val="1"/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</w:pPr>
      <w:r w:rsidRPr="008A18C7"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  <w:t>６．参加ルール</w:t>
      </w:r>
    </w:p>
    <w:p w14:paraId="6AD3A411" w14:textId="78F69CDE" w:rsidR="008A18C7" w:rsidRPr="00AA3957" w:rsidRDefault="008A18C7">
      <w:pPr>
        <w:rPr>
          <w:rFonts w:ascii="HG丸ｺﾞｼｯｸM-PRO" w:eastAsia="HG丸ｺﾞｼｯｸM-PRO" w:hAnsi="HG丸ｺﾞｼｯｸM-PRO"/>
          <w:sz w:val="21"/>
          <w:szCs w:val="21"/>
          <w:lang w:eastAsia="ja-JP"/>
        </w:rPr>
      </w:pP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（１）申込は1社単位とします。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br/>
        <w:t>（２）複数社での同時参加は認めません。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br/>
        <w:t>（３）複数回の申込は可能とします。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br/>
        <w:t>（４）参加人数は必要最小限としてください。</w:t>
      </w:r>
    </w:p>
    <w:p w14:paraId="5396DB08" w14:textId="5D5D996C" w:rsidR="008A18C7" w:rsidRPr="00AA3957" w:rsidRDefault="008A18C7">
      <w:pPr>
        <w:rPr>
          <w:rFonts w:ascii="HG丸ｺﾞｼｯｸM-PRO" w:eastAsia="HG丸ｺﾞｼｯｸM-PRO" w:hAnsi="HG丸ｺﾞｼｯｸM-PRO"/>
          <w:b/>
          <w:bCs/>
          <w:sz w:val="21"/>
          <w:szCs w:val="21"/>
          <w:lang w:eastAsia="ja-JP"/>
        </w:rPr>
      </w:pPr>
      <w:r w:rsidRPr="00AA3957">
        <w:rPr>
          <w:rFonts w:ascii="HG丸ｺﾞｼｯｸM-PRO" w:eastAsia="HG丸ｺﾞｼｯｸM-PRO" w:hAnsi="HG丸ｺﾞｼｯｸM-PRO"/>
          <w:b/>
          <w:bCs/>
          <w:sz w:val="24"/>
          <w:szCs w:val="24"/>
          <w:lang w:eastAsia="ja-JP"/>
        </w:rPr>
        <w:t>７．禁止事項</w:t>
      </w:r>
    </w:p>
    <w:p w14:paraId="704753BD" w14:textId="64F2D9B5" w:rsidR="004B3BCB" w:rsidRPr="008A18C7" w:rsidRDefault="008A18C7">
      <w:pPr>
        <w:rPr>
          <w:rFonts w:ascii="HG丸ｺﾞｼｯｸM-PRO" w:eastAsia="HG丸ｺﾞｼｯｸM-PRO" w:hAnsi="HG丸ｺﾞｼｯｸM-PRO"/>
          <w:sz w:val="21"/>
          <w:szCs w:val="21"/>
          <w:lang w:eastAsia="ja-JP"/>
        </w:rPr>
      </w:pP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（１）事前申込なしでの来場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br/>
        <w:t>（２）他社との共同参加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br/>
        <w:t>（３）現地における無断撮影・録音（必要な場合は事前に協議すること）</w:t>
      </w:r>
    </w:p>
    <w:p w14:paraId="7B6460E8" w14:textId="77777777" w:rsidR="004B3BCB" w:rsidRPr="008A18C7" w:rsidRDefault="008A18C7">
      <w:pPr>
        <w:pStyle w:val="1"/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</w:pPr>
      <w:r w:rsidRPr="008A18C7"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  <w:lastRenderedPageBreak/>
        <w:t>８．留意事項</w:t>
      </w:r>
    </w:p>
    <w:p w14:paraId="54E6B02C" w14:textId="77777777" w:rsidR="004B3BCB" w:rsidRPr="008A18C7" w:rsidRDefault="008A18C7">
      <w:pPr>
        <w:rPr>
          <w:rFonts w:ascii="HG丸ｺﾞｼｯｸM-PRO" w:eastAsia="HG丸ｺﾞｼｯｸM-PRO" w:hAnsi="HG丸ｺﾞｼｯｸM-PRO"/>
          <w:sz w:val="21"/>
          <w:szCs w:val="21"/>
          <w:lang w:eastAsia="ja-JP"/>
        </w:rPr>
      </w:pP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（１）必ず事前申込を行ってください。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br/>
        <w:t>（２）日程は調整のうえ決定します。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br/>
        <w:t>（３）当日の状況により、時間を調整する場合があります。</w:t>
      </w:r>
    </w:p>
    <w:p w14:paraId="3101669F" w14:textId="77777777" w:rsidR="004B3BCB" w:rsidRPr="008A18C7" w:rsidRDefault="008A18C7">
      <w:pPr>
        <w:pStyle w:val="1"/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</w:pPr>
      <w:r w:rsidRPr="008A18C7"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  <w:t>９．免責事項</w:t>
      </w:r>
    </w:p>
    <w:p w14:paraId="1DCAA50D" w14:textId="77777777" w:rsidR="004B3BCB" w:rsidRPr="008A18C7" w:rsidRDefault="008A18C7">
      <w:pPr>
        <w:rPr>
          <w:rFonts w:ascii="HG丸ｺﾞｼｯｸM-PRO" w:eastAsia="HG丸ｺﾞｼｯｸM-PRO" w:hAnsi="HG丸ｺﾞｼｯｸM-PRO"/>
          <w:sz w:val="21"/>
          <w:szCs w:val="21"/>
          <w:lang w:eastAsia="ja-JP"/>
        </w:rPr>
      </w:pP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（１）本視察は公募前の事前予告として実施するものであり、今後の状況により公募を実施しない場合があります。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br/>
        <w:t>（２）本視察及び説明への参加に伴う費用等について、本市は一切の責任を負いません。</w:t>
      </w:r>
    </w:p>
    <w:p w14:paraId="022A9B8C" w14:textId="77777777" w:rsidR="004B3BCB" w:rsidRPr="008A18C7" w:rsidRDefault="008A18C7">
      <w:pPr>
        <w:pStyle w:val="1"/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</w:pPr>
      <w:r w:rsidRPr="008A18C7">
        <w:rPr>
          <w:rFonts w:ascii="HG丸ｺﾞｼｯｸM-PRO" w:eastAsia="HG丸ｺﾞｼｯｸM-PRO" w:hAnsi="HG丸ｺﾞｼｯｸM-PRO"/>
          <w:color w:val="auto"/>
          <w:sz w:val="24"/>
          <w:szCs w:val="24"/>
          <w:lang w:eastAsia="ja-JP"/>
        </w:rPr>
        <w:t>１０．問い合わせ先</w:t>
      </w:r>
    </w:p>
    <w:p w14:paraId="379E09B3" w14:textId="14505659" w:rsidR="004B3BCB" w:rsidRPr="008A18C7" w:rsidRDefault="008A18C7">
      <w:pPr>
        <w:rPr>
          <w:rFonts w:ascii="HG丸ｺﾞｼｯｸM-PRO" w:eastAsia="HG丸ｺﾞｼｯｸM-PRO" w:hAnsi="HG丸ｺﾞｼｯｸM-PRO"/>
          <w:sz w:val="21"/>
          <w:szCs w:val="21"/>
          <w:lang w:eastAsia="ja-JP"/>
        </w:rPr>
      </w:pP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 xml:space="preserve">池田市 </w:t>
      </w:r>
      <w:r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>都市整備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部 都市政策課</w:t>
      </w:r>
      <w:r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 xml:space="preserve">　（担当：萩原、鈴木）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br/>
        <w:t>TEL：072-75</w:t>
      </w:r>
      <w:r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>4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t>-</w:t>
      </w:r>
      <w:r>
        <w:rPr>
          <w:rFonts w:ascii="HG丸ｺﾞｼｯｸM-PRO" w:eastAsia="HG丸ｺﾞｼｯｸM-PRO" w:hAnsi="HG丸ｺﾞｼｯｸM-PRO" w:hint="eastAsia"/>
          <w:sz w:val="21"/>
          <w:szCs w:val="21"/>
          <w:lang w:eastAsia="ja-JP"/>
        </w:rPr>
        <w:t>6281</w:t>
      </w:r>
      <w:r w:rsidRPr="008A18C7">
        <w:rPr>
          <w:rFonts w:ascii="HG丸ｺﾞｼｯｸM-PRO" w:eastAsia="HG丸ｺﾞｼｯｸM-PRO" w:hAnsi="HG丸ｺﾞｼｯｸM-PRO"/>
          <w:sz w:val="21"/>
          <w:szCs w:val="21"/>
          <w:lang w:eastAsia="ja-JP"/>
        </w:rPr>
        <w:br/>
        <w:t>E-mail：t-seisaku@city.ikeda.osaka.jp</w:t>
      </w:r>
    </w:p>
    <w:sectPr w:rsidR="004B3BCB" w:rsidRPr="008A18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C569" w14:textId="77777777" w:rsidR="008A18C7" w:rsidRDefault="008A18C7" w:rsidP="008A18C7">
      <w:pPr>
        <w:spacing w:after="0" w:line="240" w:lineRule="auto"/>
      </w:pPr>
      <w:r>
        <w:separator/>
      </w:r>
    </w:p>
  </w:endnote>
  <w:endnote w:type="continuationSeparator" w:id="0">
    <w:p w14:paraId="04424FDC" w14:textId="77777777" w:rsidR="008A18C7" w:rsidRDefault="008A18C7" w:rsidP="008A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54A5C" w14:textId="77777777" w:rsidR="008A18C7" w:rsidRDefault="008A18C7" w:rsidP="008A18C7">
      <w:pPr>
        <w:spacing w:after="0" w:line="240" w:lineRule="auto"/>
      </w:pPr>
      <w:r>
        <w:separator/>
      </w:r>
    </w:p>
  </w:footnote>
  <w:footnote w:type="continuationSeparator" w:id="0">
    <w:p w14:paraId="0319883B" w14:textId="77777777" w:rsidR="008A18C7" w:rsidRDefault="008A18C7" w:rsidP="008A1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4084735">
    <w:abstractNumId w:val="8"/>
  </w:num>
  <w:num w:numId="2" w16cid:durableId="876040066">
    <w:abstractNumId w:val="6"/>
  </w:num>
  <w:num w:numId="3" w16cid:durableId="38019406">
    <w:abstractNumId w:val="5"/>
  </w:num>
  <w:num w:numId="4" w16cid:durableId="762844195">
    <w:abstractNumId w:val="4"/>
  </w:num>
  <w:num w:numId="5" w16cid:durableId="1356077095">
    <w:abstractNumId w:val="7"/>
  </w:num>
  <w:num w:numId="6" w16cid:durableId="1393574838">
    <w:abstractNumId w:val="3"/>
  </w:num>
  <w:num w:numId="7" w16cid:durableId="777455928">
    <w:abstractNumId w:val="2"/>
  </w:num>
  <w:num w:numId="8" w16cid:durableId="983654621">
    <w:abstractNumId w:val="1"/>
  </w:num>
  <w:num w:numId="9" w16cid:durableId="88128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6FD8"/>
    <w:rsid w:val="0015074B"/>
    <w:rsid w:val="0029639D"/>
    <w:rsid w:val="002B6A4E"/>
    <w:rsid w:val="00326F90"/>
    <w:rsid w:val="004B3BCB"/>
    <w:rsid w:val="005E08C6"/>
    <w:rsid w:val="00831E68"/>
    <w:rsid w:val="008A18C7"/>
    <w:rsid w:val="00AA1D8D"/>
    <w:rsid w:val="00AA3957"/>
    <w:rsid w:val="00B47730"/>
    <w:rsid w:val="00CB0664"/>
    <w:rsid w:val="00D249FC"/>
    <w:rsid w:val="00E507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67DF35"/>
  <w14:defaultImageDpi w14:val="300"/>
  <w15:docId w15:val="{63BE2492-50C4-4F0E-A461-8A9791DD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鈴木　崇史</cp:lastModifiedBy>
  <cp:revision>4</cp:revision>
  <dcterms:created xsi:type="dcterms:W3CDTF">2013-12-23T23:15:00Z</dcterms:created>
  <dcterms:modified xsi:type="dcterms:W3CDTF">2026-04-13T08:01:00Z</dcterms:modified>
  <cp:category/>
</cp:coreProperties>
</file>